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D8" w:rsidRPr="00773704" w:rsidRDefault="00300388" w:rsidP="00C405AB">
      <w:pPr>
        <w:pStyle w:val="ParagraphStyle"/>
        <w:jc w:val="both"/>
        <w:rPr>
          <w:rStyle w:val="FontStyle"/>
          <w:rFonts w:ascii="Times New Roman" w:hAnsi="Times New Roman" w:cs="Courier New"/>
          <w:sz w:val="28"/>
          <w:szCs w:val="28"/>
        </w:rPr>
      </w:pPr>
      <w:r w:rsidRPr="00300388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5pt;margin-top:0;width:34.5pt;height:48pt;z-index:-1;visibility:visible;mso-position-horizontal-relative:margin">
            <v:imagedata r:id="rId5" o:title=""/>
            <w10:wrap anchorx="margin"/>
          </v:shape>
        </w:pict>
      </w:r>
    </w:p>
    <w:p w:rsidR="007753D8" w:rsidRDefault="007753D8" w:rsidP="00C405AB">
      <w:pPr>
        <w:pStyle w:val="ParagraphStyle"/>
        <w:jc w:val="both"/>
        <w:rPr>
          <w:rStyle w:val="FontStyle"/>
          <w:rFonts w:ascii="Times New Roman" w:hAnsi="Times New Roman" w:cs="Courier New"/>
          <w:sz w:val="28"/>
          <w:szCs w:val="28"/>
          <w:lang w:val="uk-UA"/>
        </w:rPr>
      </w:pPr>
    </w:p>
    <w:p w:rsidR="007753D8" w:rsidRDefault="007753D8" w:rsidP="00C405AB">
      <w:pPr>
        <w:pStyle w:val="ParagraphStyle"/>
        <w:jc w:val="both"/>
        <w:rPr>
          <w:rStyle w:val="FontStyle"/>
          <w:rFonts w:ascii="Times New Roman" w:hAnsi="Times New Roman" w:cs="Courier New"/>
          <w:sz w:val="28"/>
          <w:szCs w:val="28"/>
          <w:lang w:val="uk-UA"/>
        </w:rPr>
      </w:pPr>
    </w:p>
    <w:p w:rsidR="007753D8" w:rsidRDefault="007753D8" w:rsidP="00C405AB">
      <w:pPr>
        <w:jc w:val="both"/>
        <w:rPr>
          <w:b/>
          <w:bCs/>
          <w:sz w:val="28"/>
          <w:szCs w:val="28"/>
          <w:lang w:val="uk-UA"/>
        </w:rPr>
      </w:pPr>
    </w:p>
    <w:p w:rsidR="007753D8" w:rsidRPr="00882100" w:rsidRDefault="007753D8" w:rsidP="000609F7">
      <w:pPr>
        <w:jc w:val="center"/>
        <w:rPr>
          <w:b/>
          <w:bCs/>
          <w:sz w:val="28"/>
          <w:szCs w:val="28"/>
        </w:rPr>
      </w:pPr>
      <w:r w:rsidRPr="00882100">
        <w:rPr>
          <w:b/>
          <w:bCs/>
          <w:sz w:val="28"/>
          <w:szCs w:val="28"/>
        </w:rPr>
        <w:t>КРЕМЕНЧУЦЬКА РАЙОННА ДЕРЖАВНА АДМІНІСТРАЦІЯ</w:t>
      </w:r>
    </w:p>
    <w:p w:rsidR="007753D8" w:rsidRPr="00882100" w:rsidRDefault="007753D8" w:rsidP="000609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ПОЛТАВСЬКОЇ </w:t>
      </w:r>
      <w:r w:rsidRPr="00882100">
        <w:rPr>
          <w:b/>
          <w:bCs/>
          <w:sz w:val="28"/>
          <w:szCs w:val="28"/>
        </w:rPr>
        <w:t>ОБЛАСТІ</w:t>
      </w:r>
    </w:p>
    <w:p w:rsidR="007753D8" w:rsidRPr="00882100" w:rsidRDefault="007753D8" w:rsidP="000609F7">
      <w:pPr>
        <w:ind w:firstLine="709"/>
        <w:jc w:val="center"/>
        <w:rPr>
          <w:b/>
          <w:bCs/>
          <w:sz w:val="28"/>
          <w:szCs w:val="28"/>
        </w:rPr>
      </w:pPr>
    </w:p>
    <w:p w:rsidR="007753D8" w:rsidRPr="0041489A" w:rsidRDefault="007753D8" w:rsidP="000609F7">
      <w:pPr>
        <w:jc w:val="center"/>
        <w:rPr>
          <w:b/>
          <w:bCs/>
          <w:sz w:val="28"/>
          <w:szCs w:val="28"/>
          <w:lang w:val="uk-UA"/>
        </w:rPr>
      </w:pPr>
      <w:r w:rsidRPr="0041489A">
        <w:rPr>
          <w:b/>
          <w:bCs/>
          <w:sz w:val="28"/>
          <w:szCs w:val="28"/>
        </w:rPr>
        <w:t>РОЗПОРЯДЖЕННЯ</w:t>
      </w:r>
    </w:p>
    <w:p w:rsidR="007753D8" w:rsidRDefault="007753D8" w:rsidP="000609F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ГОЛОВИ </w:t>
      </w:r>
      <w:r w:rsidRPr="00882100">
        <w:rPr>
          <w:sz w:val="28"/>
          <w:szCs w:val="28"/>
        </w:rPr>
        <w:t>РАЙОННОЇ</w:t>
      </w:r>
      <w:r>
        <w:rPr>
          <w:sz w:val="28"/>
          <w:szCs w:val="28"/>
        </w:rPr>
        <w:t xml:space="preserve"> ДЕРЖАВНОЇ АДМІНІСТРАЦІЇ</w:t>
      </w:r>
    </w:p>
    <w:p w:rsidR="007753D8" w:rsidRDefault="007753D8" w:rsidP="000609F7">
      <w:pPr>
        <w:ind w:firstLine="709"/>
        <w:jc w:val="center"/>
        <w:rPr>
          <w:sz w:val="28"/>
          <w:szCs w:val="28"/>
          <w:lang w:val="uk-UA"/>
        </w:rPr>
      </w:pPr>
    </w:p>
    <w:p w:rsidR="007753D8" w:rsidRPr="0012407A" w:rsidRDefault="00B22985" w:rsidP="00B22985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05.01.2015                                                                                     № 2</w:t>
      </w:r>
    </w:p>
    <w:p w:rsidR="007753D8" w:rsidRPr="00773704" w:rsidRDefault="007753D8" w:rsidP="000609F7">
      <w:pPr>
        <w:pStyle w:val="ParagraphStyle"/>
        <w:jc w:val="center"/>
        <w:rPr>
          <w:rStyle w:val="FontStyle"/>
          <w:rFonts w:ascii="Times New Roman" w:hAnsi="Times New Roman" w:cs="Courier New"/>
          <w:sz w:val="28"/>
          <w:szCs w:val="28"/>
        </w:rPr>
      </w:pPr>
    </w:p>
    <w:p w:rsidR="007753D8" w:rsidRPr="00B22985" w:rsidRDefault="007753D8" w:rsidP="000609F7">
      <w:pPr>
        <w:tabs>
          <w:tab w:val="left" w:pos="10080"/>
          <w:tab w:val="left" w:pos="10260"/>
        </w:tabs>
        <w:ind w:right="575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Про внесення змін до розпорядження голови Кременчуцької районної державної адміністрації від 30.05.2014 №138 </w:t>
      </w:r>
    </w:p>
    <w:p w:rsidR="007753D8" w:rsidRPr="00B22985" w:rsidRDefault="007753D8" w:rsidP="000609F7">
      <w:pPr>
        <w:tabs>
          <w:tab w:val="left" w:pos="10080"/>
          <w:tab w:val="left" w:pos="10260"/>
        </w:tabs>
        <w:ind w:right="5750"/>
        <w:jc w:val="both"/>
        <w:rPr>
          <w:sz w:val="28"/>
          <w:szCs w:val="28"/>
        </w:rPr>
      </w:pPr>
    </w:p>
    <w:p w:rsidR="007753D8" w:rsidRPr="00F87FF5" w:rsidRDefault="007753D8" w:rsidP="000609F7">
      <w:pPr>
        <w:tabs>
          <w:tab w:val="left" w:pos="10080"/>
          <w:tab w:val="left" w:pos="10260"/>
        </w:tabs>
        <w:ind w:right="5750"/>
        <w:jc w:val="both"/>
        <w:rPr>
          <w:sz w:val="28"/>
          <w:szCs w:val="28"/>
          <w:lang w:val="uk-UA"/>
        </w:rPr>
      </w:pPr>
    </w:p>
    <w:p w:rsidR="007753D8" w:rsidRDefault="007753D8" w:rsidP="000609F7">
      <w:pPr>
        <w:tabs>
          <w:tab w:val="left" w:pos="10080"/>
          <w:tab w:val="left" w:pos="1026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935289">
        <w:rPr>
          <w:sz w:val="28"/>
          <w:szCs w:val="28"/>
          <w:lang w:val="uk-UA"/>
        </w:rPr>
        <w:t xml:space="preserve">а виконання статті </w:t>
      </w:r>
      <w:r>
        <w:rPr>
          <w:sz w:val="28"/>
          <w:szCs w:val="28"/>
          <w:lang w:val="uk-UA"/>
        </w:rPr>
        <w:t xml:space="preserve">19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дошкільну </w:t>
      </w:r>
      <w:proofErr w:type="spellStart"/>
      <w:r>
        <w:rPr>
          <w:sz w:val="28"/>
          <w:szCs w:val="28"/>
          <w:lang w:val="uk-UA"/>
        </w:rPr>
        <w:t>освіту”</w:t>
      </w:r>
      <w:proofErr w:type="spellEnd"/>
      <w:r>
        <w:rPr>
          <w:sz w:val="28"/>
          <w:szCs w:val="28"/>
          <w:lang w:val="uk-UA"/>
        </w:rPr>
        <w:t xml:space="preserve">, статті 3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загальну середню </w:t>
      </w:r>
      <w:proofErr w:type="spellStart"/>
      <w:r>
        <w:rPr>
          <w:sz w:val="28"/>
          <w:szCs w:val="28"/>
          <w:lang w:val="uk-UA"/>
        </w:rPr>
        <w:t>освіту”</w:t>
      </w:r>
      <w:proofErr w:type="spellEnd"/>
      <w:r w:rsidRPr="0093528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статті 32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</w:t>
      </w:r>
      <w:proofErr w:type="spellStart"/>
      <w:r>
        <w:rPr>
          <w:sz w:val="28"/>
          <w:szCs w:val="28"/>
          <w:lang w:val="uk-UA"/>
        </w:rPr>
        <w:t>самоврядування”</w:t>
      </w:r>
      <w:proofErr w:type="spellEnd"/>
      <w:r>
        <w:rPr>
          <w:sz w:val="28"/>
          <w:szCs w:val="28"/>
          <w:lang w:val="uk-UA"/>
        </w:rPr>
        <w:t xml:space="preserve">, </w:t>
      </w:r>
      <w:r w:rsidRPr="00935289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</w:t>
      </w:r>
      <w:r w:rsidRPr="00935289">
        <w:rPr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>-9, 11</w:t>
      </w:r>
      <w:r w:rsidRPr="00935289">
        <w:rPr>
          <w:sz w:val="28"/>
          <w:szCs w:val="28"/>
          <w:lang w:val="uk-UA"/>
        </w:rPr>
        <w:t xml:space="preserve"> Інструкції з обліку дітей і підлітків шкільного віку, затвердженої постановою Кабінету Міністрів України від 12.04.2000 №</w:t>
      </w:r>
      <w:r>
        <w:rPr>
          <w:sz w:val="28"/>
          <w:szCs w:val="28"/>
          <w:lang w:val="uk-UA"/>
        </w:rPr>
        <w:t xml:space="preserve"> </w:t>
      </w:r>
      <w:r w:rsidRPr="00935289">
        <w:rPr>
          <w:sz w:val="28"/>
          <w:szCs w:val="28"/>
          <w:lang w:val="uk-UA"/>
        </w:rPr>
        <w:t>646</w:t>
      </w:r>
      <w:r>
        <w:rPr>
          <w:sz w:val="28"/>
          <w:szCs w:val="28"/>
          <w:lang w:val="uk-UA"/>
        </w:rPr>
        <w:t xml:space="preserve">, наказу Міністерства освіти і науки України від 22.12.2009 №1175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вдосконалення контролю за охопленням навчанням дітей і підлітків шкільного </w:t>
      </w:r>
      <w:proofErr w:type="spellStart"/>
      <w:r>
        <w:rPr>
          <w:sz w:val="28"/>
          <w:szCs w:val="28"/>
          <w:lang w:val="uk-UA"/>
        </w:rPr>
        <w:t>віку”</w:t>
      </w:r>
      <w:proofErr w:type="spellEnd"/>
      <w:r>
        <w:rPr>
          <w:sz w:val="28"/>
          <w:szCs w:val="28"/>
          <w:lang w:val="uk-UA"/>
        </w:rPr>
        <w:t xml:space="preserve">, керуючись ст.22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місцеві державні </w:t>
      </w:r>
      <w:proofErr w:type="spellStart"/>
      <w:r>
        <w:rPr>
          <w:sz w:val="28"/>
          <w:szCs w:val="28"/>
          <w:lang w:val="uk-UA"/>
        </w:rPr>
        <w:t>адміністрації”</w:t>
      </w:r>
      <w:proofErr w:type="spellEnd"/>
      <w:r w:rsidRPr="00935289">
        <w:rPr>
          <w:sz w:val="28"/>
          <w:szCs w:val="28"/>
          <w:lang w:val="uk-UA"/>
        </w:rPr>
        <w:t>:</w:t>
      </w:r>
    </w:p>
    <w:p w:rsidR="007753D8" w:rsidRDefault="007753D8" w:rsidP="000609F7">
      <w:pPr>
        <w:tabs>
          <w:tab w:val="left" w:pos="10080"/>
          <w:tab w:val="left" w:pos="10260"/>
        </w:tabs>
        <w:ind w:firstLine="709"/>
        <w:jc w:val="both"/>
        <w:rPr>
          <w:sz w:val="28"/>
          <w:szCs w:val="28"/>
          <w:lang w:val="uk-UA"/>
        </w:rPr>
      </w:pPr>
    </w:p>
    <w:p w:rsidR="007753D8" w:rsidRPr="0048632D" w:rsidRDefault="007753D8" w:rsidP="00C405AB">
      <w:pPr>
        <w:numPr>
          <w:ilvl w:val="0"/>
          <w:numId w:val="1"/>
        </w:numPr>
        <w:tabs>
          <w:tab w:val="left" w:pos="0"/>
          <w:tab w:val="left" w:pos="709"/>
        </w:tabs>
        <w:ind w:left="0" w:firstLine="720"/>
        <w:jc w:val="both"/>
        <w:rPr>
          <w:sz w:val="28"/>
          <w:szCs w:val="28"/>
          <w:lang w:val="uk-UA"/>
        </w:rPr>
      </w:pPr>
      <w:r w:rsidRPr="0048632D">
        <w:rPr>
          <w:sz w:val="28"/>
          <w:szCs w:val="28"/>
          <w:lang w:val="uk-UA"/>
        </w:rPr>
        <w:t xml:space="preserve">Внести до додатку 2 до розпорядження голови Кременчуцької райдержадміністрації від 30.05.2014 №138 "Про закріплення територій обслуговування за загальноосвітніми та дошкільними навчальними закладами Кременчуцького району з метою організації роботи з обліку дітей і підлітків дошкільного та шкільного віку" наступні зміни: </w:t>
      </w:r>
    </w:p>
    <w:p w:rsidR="007753D8" w:rsidRDefault="007753D8" w:rsidP="00C405AB">
      <w:pPr>
        <w:tabs>
          <w:tab w:val="left" w:pos="0"/>
          <w:tab w:val="left" w:pos="10080"/>
          <w:tab w:val="left" w:pos="1026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1.1.В </w:t>
      </w:r>
      <w:proofErr w:type="spellStart"/>
      <w:r>
        <w:rPr>
          <w:sz w:val="28"/>
          <w:szCs w:val="28"/>
          <w:lang w:val="uk-UA"/>
        </w:rPr>
        <w:t>Кам’янопотоківській</w:t>
      </w:r>
      <w:proofErr w:type="spellEnd"/>
      <w:r>
        <w:rPr>
          <w:sz w:val="28"/>
          <w:szCs w:val="28"/>
          <w:lang w:val="uk-UA"/>
        </w:rPr>
        <w:t xml:space="preserve"> загальноосвітній школі І-ІІІ ступенів вилучити територію обслуговування </w:t>
      </w:r>
      <w:proofErr w:type="spellStart"/>
      <w:r>
        <w:rPr>
          <w:sz w:val="28"/>
          <w:szCs w:val="28"/>
          <w:lang w:val="uk-UA"/>
        </w:rPr>
        <w:t>с.Чикалівка</w:t>
      </w:r>
      <w:proofErr w:type="spellEnd"/>
      <w:r>
        <w:rPr>
          <w:sz w:val="28"/>
          <w:szCs w:val="28"/>
          <w:lang w:val="uk-UA"/>
        </w:rPr>
        <w:t xml:space="preserve">; </w:t>
      </w:r>
    </w:p>
    <w:p w:rsidR="007753D8" w:rsidRDefault="007753D8" w:rsidP="00C405AB">
      <w:pPr>
        <w:tabs>
          <w:tab w:val="left" w:pos="10080"/>
          <w:tab w:val="left" w:pos="1026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В </w:t>
      </w:r>
      <w:proofErr w:type="spellStart"/>
      <w:r>
        <w:rPr>
          <w:sz w:val="28"/>
          <w:szCs w:val="28"/>
          <w:lang w:val="uk-UA"/>
        </w:rPr>
        <w:t>Садківську</w:t>
      </w:r>
      <w:proofErr w:type="spellEnd"/>
      <w:r>
        <w:rPr>
          <w:sz w:val="28"/>
          <w:szCs w:val="28"/>
          <w:lang w:val="uk-UA"/>
        </w:rPr>
        <w:t xml:space="preserve"> загальноосвітню школу І-ІІІ ступенів додати територію обслуговування </w:t>
      </w:r>
      <w:proofErr w:type="spellStart"/>
      <w:r>
        <w:rPr>
          <w:sz w:val="28"/>
          <w:szCs w:val="28"/>
          <w:lang w:val="uk-UA"/>
        </w:rPr>
        <w:t>с.Чикалівка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7753D8" w:rsidRPr="009E68B1" w:rsidRDefault="007753D8" w:rsidP="00C405AB">
      <w:pPr>
        <w:tabs>
          <w:tab w:val="left" w:pos="10080"/>
          <w:tab w:val="left" w:pos="10260"/>
        </w:tabs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35289">
        <w:rPr>
          <w:sz w:val="28"/>
          <w:szCs w:val="28"/>
          <w:lang w:val="uk-UA"/>
        </w:rPr>
        <w:t>. Кон</w:t>
      </w:r>
      <w:r>
        <w:rPr>
          <w:sz w:val="28"/>
          <w:szCs w:val="28"/>
          <w:lang w:val="uk-UA"/>
        </w:rPr>
        <w:t>троль за виконанням</w:t>
      </w:r>
      <w:r w:rsidRPr="00935289">
        <w:rPr>
          <w:sz w:val="28"/>
          <w:szCs w:val="28"/>
          <w:lang w:val="uk-UA"/>
        </w:rPr>
        <w:t xml:space="preserve"> розпорядження покласти на </w:t>
      </w:r>
      <w:r>
        <w:rPr>
          <w:sz w:val="28"/>
          <w:szCs w:val="28"/>
          <w:lang w:val="uk-UA"/>
        </w:rPr>
        <w:t>Керівника апарату</w:t>
      </w:r>
      <w:r w:rsidRPr="009352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Кременчуцької </w:t>
      </w:r>
      <w:r w:rsidRPr="00935289">
        <w:rPr>
          <w:sz w:val="28"/>
          <w:szCs w:val="28"/>
          <w:lang w:val="uk-UA"/>
        </w:rPr>
        <w:t xml:space="preserve">районної державної адміністрації </w:t>
      </w:r>
      <w:r>
        <w:rPr>
          <w:sz w:val="28"/>
          <w:szCs w:val="28"/>
          <w:lang w:val="uk-UA"/>
        </w:rPr>
        <w:t>Ковінька П.П.</w:t>
      </w:r>
    </w:p>
    <w:p w:rsidR="007753D8" w:rsidRDefault="007753D8" w:rsidP="000609F7">
      <w:pPr>
        <w:rPr>
          <w:lang w:val="uk-UA"/>
        </w:rPr>
      </w:pPr>
    </w:p>
    <w:p w:rsidR="007753D8" w:rsidRDefault="007753D8" w:rsidP="000609F7">
      <w:pPr>
        <w:rPr>
          <w:lang w:val="uk-UA"/>
        </w:rPr>
      </w:pPr>
    </w:p>
    <w:p w:rsidR="007753D8" w:rsidRDefault="007753D8" w:rsidP="000609F7">
      <w:pPr>
        <w:tabs>
          <w:tab w:val="left" w:pos="10080"/>
          <w:tab w:val="left" w:pos="1026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Виконуючий </w:t>
      </w:r>
      <w:proofErr w:type="spellStart"/>
      <w:r>
        <w:rPr>
          <w:sz w:val="28"/>
          <w:szCs w:val="28"/>
          <w:lang w:val="uk-UA"/>
        </w:rPr>
        <w:t>обов′язки</w:t>
      </w:r>
      <w:proofErr w:type="spellEnd"/>
    </w:p>
    <w:p w:rsidR="007753D8" w:rsidRPr="00935289" w:rsidRDefault="007753D8" w:rsidP="000609F7">
      <w:pPr>
        <w:tabs>
          <w:tab w:val="left" w:pos="10080"/>
          <w:tab w:val="left" w:pos="102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голови</w:t>
      </w:r>
      <w:r w:rsidRPr="00935289">
        <w:rPr>
          <w:sz w:val="28"/>
          <w:szCs w:val="28"/>
          <w:lang w:val="uk-UA"/>
        </w:rPr>
        <w:t xml:space="preserve">  районної державної        </w:t>
      </w:r>
    </w:p>
    <w:p w:rsidR="007753D8" w:rsidRPr="00DF6DEE" w:rsidRDefault="007753D8" w:rsidP="000609F7">
      <w:pPr>
        <w:tabs>
          <w:tab w:val="left" w:pos="7020"/>
          <w:tab w:val="left" w:pos="10080"/>
          <w:tab w:val="left" w:pos="10260"/>
        </w:tabs>
        <w:jc w:val="both"/>
        <w:rPr>
          <w:sz w:val="28"/>
          <w:szCs w:val="28"/>
          <w:lang w:val="uk-UA"/>
        </w:rPr>
      </w:pPr>
      <w:r w:rsidRPr="0093528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</w:t>
      </w:r>
      <w:r w:rsidRPr="00935289">
        <w:rPr>
          <w:sz w:val="28"/>
          <w:szCs w:val="28"/>
          <w:lang w:val="uk-UA"/>
        </w:rPr>
        <w:t xml:space="preserve">адміністрації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935289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Pr="0093528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Pr="009352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О.КОВАЛЬ</w:t>
      </w:r>
    </w:p>
    <w:p w:rsidR="007753D8" w:rsidRPr="000609F7" w:rsidRDefault="007753D8" w:rsidP="000609F7">
      <w:pPr>
        <w:rPr>
          <w:lang w:val="uk-UA"/>
        </w:rPr>
      </w:pPr>
    </w:p>
    <w:p w:rsidR="007753D8" w:rsidRPr="000609F7" w:rsidRDefault="007753D8" w:rsidP="000609F7">
      <w:pPr>
        <w:rPr>
          <w:lang w:val="uk-UA"/>
        </w:rPr>
      </w:pPr>
    </w:p>
    <w:p w:rsidR="007753D8" w:rsidRPr="00B22985" w:rsidRDefault="007753D8" w:rsidP="000609F7">
      <w:pPr>
        <w:rPr>
          <w:lang w:val="uk-UA"/>
        </w:rPr>
      </w:pPr>
    </w:p>
    <w:p w:rsidR="007753D8" w:rsidRPr="000609F7" w:rsidRDefault="007753D8" w:rsidP="000609F7">
      <w:pPr>
        <w:rPr>
          <w:lang w:val="uk-UA"/>
        </w:rPr>
      </w:pPr>
    </w:p>
    <w:sectPr w:rsidR="007753D8" w:rsidRPr="000609F7" w:rsidSect="003520E7">
      <w:pgSz w:w="11906" w:h="16838"/>
      <w:pgMar w:top="360" w:right="567" w:bottom="1079" w:left="16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86428"/>
    <w:multiLevelType w:val="hybridMultilevel"/>
    <w:tmpl w:val="BEC28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9F7"/>
    <w:rsid w:val="000609F7"/>
    <w:rsid w:val="00062F49"/>
    <w:rsid w:val="00077CB2"/>
    <w:rsid w:val="0012407A"/>
    <w:rsid w:val="001337EC"/>
    <w:rsid w:val="001D0767"/>
    <w:rsid w:val="002A3453"/>
    <w:rsid w:val="00300388"/>
    <w:rsid w:val="00316606"/>
    <w:rsid w:val="003520E7"/>
    <w:rsid w:val="003E3274"/>
    <w:rsid w:val="0041489A"/>
    <w:rsid w:val="0048632D"/>
    <w:rsid w:val="00542837"/>
    <w:rsid w:val="005451AB"/>
    <w:rsid w:val="00595613"/>
    <w:rsid w:val="005E4982"/>
    <w:rsid w:val="006D4AC8"/>
    <w:rsid w:val="00707095"/>
    <w:rsid w:val="007547B5"/>
    <w:rsid w:val="00773704"/>
    <w:rsid w:val="007753D8"/>
    <w:rsid w:val="00882100"/>
    <w:rsid w:val="00935289"/>
    <w:rsid w:val="009E68B1"/>
    <w:rsid w:val="009F791D"/>
    <w:rsid w:val="00A32505"/>
    <w:rsid w:val="00A53177"/>
    <w:rsid w:val="00A64795"/>
    <w:rsid w:val="00B026C9"/>
    <w:rsid w:val="00B22985"/>
    <w:rsid w:val="00BA1A97"/>
    <w:rsid w:val="00C405AB"/>
    <w:rsid w:val="00C834DF"/>
    <w:rsid w:val="00C95D28"/>
    <w:rsid w:val="00CC1A48"/>
    <w:rsid w:val="00D00CA3"/>
    <w:rsid w:val="00D964DC"/>
    <w:rsid w:val="00DF6DEE"/>
    <w:rsid w:val="00F00DB7"/>
    <w:rsid w:val="00F800B9"/>
    <w:rsid w:val="00F8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F7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609F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609F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609F7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0609F7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FontStyle">
    <w:name w:val="Font Style"/>
    <w:uiPriority w:val="99"/>
    <w:rsid w:val="000609F7"/>
    <w:rPr>
      <w:color w:val="000000"/>
      <w:sz w:val="20"/>
    </w:rPr>
  </w:style>
  <w:style w:type="paragraph" w:customStyle="1" w:styleId="ParagraphStyle">
    <w:name w:val="Paragraph Style"/>
    <w:uiPriority w:val="99"/>
    <w:rsid w:val="000609F7"/>
    <w:pPr>
      <w:autoSpaceDE w:val="0"/>
      <w:autoSpaceDN w:val="0"/>
      <w:adjustRightInd w:val="0"/>
    </w:pPr>
    <w:rPr>
      <w:rFonts w:ascii="Courier New" w:eastAsia="Times New Roman" w:hAnsi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</cp:revision>
  <dcterms:created xsi:type="dcterms:W3CDTF">2015-01-13T07:25:00Z</dcterms:created>
  <dcterms:modified xsi:type="dcterms:W3CDTF">2015-01-28T08:54:00Z</dcterms:modified>
</cp:coreProperties>
</file>